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B6" w:rsidRDefault="00A533B6" w:rsidP="00A533B6">
      <w:pPr>
        <w:pStyle w:val="Standard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Департамент образования и науки Кемеровской области</w:t>
      </w:r>
    </w:p>
    <w:p w:rsidR="00A533B6" w:rsidRDefault="00A533B6" w:rsidP="00A533B6">
      <w:pPr>
        <w:pStyle w:val="Standard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личности». </w:t>
      </w:r>
      <w:r>
        <w:rPr>
          <w:rFonts w:ascii="Times New Roman" w:hAnsi="Times New Roman"/>
          <w:bCs/>
          <w:sz w:val="22"/>
          <w:szCs w:val="22"/>
        </w:rPr>
        <w:br/>
        <w:t>Отделение психолого-медико-педагогического обследования детей</w:t>
      </w:r>
    </w:p>
    <w:p w:rsidR="00A533B6" w:rsidRDefault="00A533B6" w:rsidP="00A533B6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A533B6" w:rsidRDefault="00A533B6" w:rsidP="00A533B6">
      <w:pPr>
        <w:pStyle w:val="Standard"/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Уважаемые родители!</w:t>
      </w:r>
    </w:p>
    <w:p w:rsidR="00A533B6" w:rsidRDefault="00A533B6" w:rsidP="00A533B6">
      <w:pPr>
        <w:pStyle w:val="Standard"/>
        <w:ind w:firstLine="510"/>
        <w:jc w:val="both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Если:</w:t>
      </w:r>
    </w:p>
    <w:p w:rsidR="00A533B6" w:rsidRDefault="00A533B6" w:rsidP="00A533B6">
      <w:pPr>
        <w:pStyle w:val="Standard"/>
        <w:numPr>
          <w:ilvl w:val="0"/>
          <w:numId w:val="1"/>
        </w:numPr>
        <w:tabs>
          <w:tab w:val="left" w:pos="345"/>
        </w:tabs>
        <w:ind w:left="0" w:firstLine="0"/>
        <w:jc w:val="both"/>
        <w:rPr>
          <w:rFonts w:hint="eastAsia"/>
          <w:sz w:val="36"/>
          <w:szCs w:val="36"/>
        </w:rPr>
      </w:pPr>
      <w:r>
        <w:rPr>
          <w:sz w:val="36"/>
          <w:szCs w:val="36"/>
        </w:rPr>
        <w:t>у Вас есть вопросы, почему Ваш ребенок не успевает в обучении и развитии;</w:t>
      </w:r>
    </w:p>
    <w:p w:rsidR="00A533B6" w:rsidRDefault="00A533B6" w:rsidP="00A533B6">
      <w:pPr>
        <w:pStyle w:val="Standard"/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hint="eastAsia"/>
          <w:sz w:val="36"/>
          <w:szCs w:val="36"/>
        </w:rPr>
      </w:pPr>
      <w:r>
        <w:rPr>
          <w:sz w:val="36"/>
          <w:szCs w:val="36"/>
        </w:rPr>
        <w:t>у вашего ребенка проблемы с речью, мышлением, вниманием, памятью;</w:t>
      </w:r>
    </w:p>
    <w:p w:rsidR="00A533B6" w:rsidRDefault="00A533B6" w:rsidP="00A533B6">
      <w:pPr>
        <w:pStyle w:val="Standard"/>
        <w:numPr>
          <w:ilvl w:val="0"/>
          <w:numId w:val="1"/>
        </w:numPr>
        <w:ind w:left="0" w:firstLine="0"/>
        <w:jc w:val="both"/>
        <w:rPr>
          <w:rFonts w:hint="eastAsia"/>
          <w:sz w:val="36"/>
          <w:szCs w:val="36"/>
        </w:rPr>
      </w:pPr>
      <w:r>
        <w:rPr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986F984" wp14:editId="4A1F2B06">
            <wp:simplePos x="0" y="0"/>
            <wp:positionH relativeFrom="column">
              <wp:posOffset>28440</wp:posOffset>
            </wp:positionH>
            <wp:positionV relativeFrom="paragraph">
              <wp:posOffset>53280</wp:posOffset>
            </wp:positionV>
            <wp:extent cx="1226880" cy="1043279"/>
            <wp:effectExtent l="0" t="0" r="0" b="4471"/>
            <wp:wrapSquare wrapText="right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80" cy="104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у вашего ребенка проблемы в общении со сверстниками;</w:t>
      </w:r>
    </w:p>
    <w:p w:rsidR="00A533B6" w:rsidRDefault="00A533B6" w:rsidP="00A533B6">
      <w:pPr>
        <w:pStyle w:val="Standard"/>
        <w:numPr>
          <w:ilvl w:val="0"/>
          <w:numId w:val="1"/>
        </w:numPr>
        <w:ind w:left="0" w:firstLine="0"/>
        <w:jc w:val="both"/>
        <w:rPr>
          <w:rFonts w:hint="eastAsia"/>
          <w:sz w:val="36"/>
          <w:szCs w:val="36"/>
        </w:rPr>
      </w:pPr>
      <w:r>
        <w:rPr>
          <w:sz w:val="36"/>
          <w:szCs w:val="36"/>
        </w:rPr>
        <w:t>у вашего ребенка присутствуют нарушения в поведении,</w:t>
      </w:r>
    </w:p>
    <w:p w:rsidR="00A533B6" w:rsidRDefault="00A533B6" w:rsidP="00A533B6">
      <w:pPr>
        <w:pStyle w:val="Standard"/>
        <w:jc w:val="center"/>
        <w:rPr>
          <w:rFonts w:hint="eastAsia"/>
          <w:sz w:val="36"/>
          <w:szCs w:val="36"/>
        </w:rPr>
      </w:pPr>
      <w:r>
        <w:rPr>
          <w:b/>
          <w:bCs/>
          <w:sz w:val="36"/>
          <w:szCs w:val="36"/>
        </w:rPr>
        <w:t>то эта информация для Вас!</w:t>
      </w:r>
    </w:p>
    <w:p w:rsidR="00A533B6" w:rsidRDefault="00A533B6" w:rsidP="00A533B6">
      <w:pPr>
        <w:pStyle w:val="Standard"/>
        <w:jc w:val="both"/>
        <w:rPr>
          <w:rFonts w:hint="eastAsia"/>
          <w:sz w:val="22"/>
          <w:szCs w:val="22"/>
        </w:rPr>
      </w:pPr>
    </w:p>
    <w:p w:rsidR="00A533B6" w:rsidRDefault="00A533B6" w:rsidP="00A533B6">
      <w:pPr>
        <w:pStyle w:val="Standard"/>
        <w:ind w:firstLine="567"/>
        <w:jc w:val="both"/>
        <w:rPr>
          <w:rFonts w:hint="eastAsia"/>
          <w:sz w:val="36"/>
          <w:szCs w:val="36"/>
        </w:rPr>
      </w:pPr>
      <w:r>
        <w:rPr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28C25894" wp14:editId="42CCDF9C">
            <wp:simplePos x="0" y="0"/>
            <wp:positionH relativeFrom="column">
              <wp:posOffset>5270040</wp:posOffset>
            </wp:positionH>
            <wp:positionV relativeFrom="paragraph">
              <wp:posOffset>127800</wp:posOffset>
            </wp:positionV>
            <wp:extent cx="1464840" cy="1464840"/>
            <wp:effectExtent l="0" t="0" r="2010" b="2010"/>
            <wp:wrapSquare wrapText="left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840" cy="146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Безусловно, что каждый из Вас настроен на успех своего ребенка и ждет его. Но, к сожалению, не всегда наши дети радуют нас своими хорошими оценками, прилежным поведением в школе. И тогда неприятные эмоции начинаются, как у ребенка, потому что, от него требуют прилежания и послушания, так и у родителей, </w:t>
      </w:r>
      <w:proofErr w:type="gramStart"/>
      <w:r>
        <w:rPr>
          <w:sz w:val="36"/>
          <w:szCs w:val="36"/>
        </w:rPr>
        <w:t>получающих  целый</w:t>
      </w:r>
      <w:proofErr w:type="gramEnd"/>
      <w:r>
        <w:rPr>
          <w:sz w:val="36"/>
          <w:szCs w:val="36"/>
        </w:rPr>
        <w:t xml:space="preserve"> поток негативной информации со стороны педагогов.</w:t>
      </w:r>
    </w:p>
    <w:p w:rsidR="00A533B6" w:rsidRDefault="00A533B6" w:rsidP="00A533B6">
      <w:pPr>
        <w:pStyle w:val="Standard"/>
        <w:ind w:firstLine="567"/>
        <w:jc w:val="both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Как выйти из круга взаимных обвинений и обид? Как помочь своему </w:t>
      </w:r>
      <w:proofErr w:type="gramStart"/>
      <w:r>
        <w:rPr>
          <w:sz w:val="36"/>
          <w:szCs w:val="36"/>
        </w:rPr>
        <w:t>ребенку ,</w:t>
      </w:r>
      <w:proofErr w:type="gramEnd"/>
      <w:r>
        <w:rPr>
          <w:sz w:val="36"/>
          <w:szCs w:val="36"/>
        </w:rPr>
        <w:t xml:space="preserve"> если возникли проблемы? Кто может оказать Вам помощь?</w:t>
      </w:r>
    </w:p>
    <w:p w:rsidR="00A533B6" w:rsidRDefault="00A533B6" w:rsidP="00A533B6">
      <w:pPr>
        <w:pStyle w:val="Standard"/>
        <w:jc w:val="both"/>
        <w:rPr>
          <w:rFonts w:hint="eastAsia"/>
          <w:sz w:val="20"/>
          <w:szCs w:val="20"/>
        </w:rPr>
      </w:pPr>
    </w:p>
    <w:p w:rsidR="00A533B6" w:rsidRDefault="00A533B6" w:rsidP="00A533B6">
      <w:pPr>
        <w:pStyle w:val="Standard"/>
        <w:ind w:firstLine="567"/>
        <w:jc w:val="both"/>
        <w:rPr>
          <w:rFonts w:hint="eastAsia"/>
          <w:sz w:val="40"/>
          <w:szCs w:val="40"/>
        </w:rPr>
      </w:pPr>
      <w:r>
        <w:rPr>
          <w:noProof/>
          <w:sz w:val="40"/>
          <w:szCs w:val="40"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48AB4634" wp14:editId="6DB10D42">
            <wp:simplePos x="0" y="0"/>
            <wp:positionH relativeFrom="column">
              <wp:posOffset>227160</wp:posOffset>
            </wp:positionH>
            <wp:positionV relativeFrom="paragraph">
              <wp:posOffset>1159560</wp:posOffset>
            </wp:positionV>
            <wp:extent cx="1947240" cy="1677240"/>
            <wp:effectExtent l="0" t="0" r="0" b="0"/>
            <wp:wrapNone/>
            <wp:docPr id="3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49988" t="46560" b="28876"/>
                    <a:stretch>
                      <a:fillRect/>
                    </a:stretch>
                  </pic:blipFill>
                  <pic:spPr>
                    <a:xfrm>
                      <a:off x="0" y="0"/>
                      <a:ext cx="1947240" cy="16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Мы специалисты </w:t>
      </w:r>
      <w:proofErr w:type="spellStart"/>
      <w:r>
        <w:rPr>
          <w:sz w:val="40"/>
          <w:szCs w:val="40"/>
        </w:rPr>
        <w:t>психолого</w:t>
      </w:r>
      <w:proofErr w:type="spellEnd"/>
      <w:r>
        <w:rPr>
          <w:sz w:val="40"/>
          <w:szCs w:val="40"/>
        </w:rPr>
        <w:t>—</w:t>
      </w:r>
      <w:proofErr w:type="spellStart"/>
      <w:r>
        <w:rPr>
          <w:sz w:val="40"/>
          <w:szCs w:val="40"/>
        </w:rPr>
        <w:t>медико</w:t>
      </w:r>
      <w:proofErr w:type="spellEnd"/>
      <w:r>
        <w:rPr>
          <w:sz w:val="40"/>
          <w:szCs w:val="40"/>
        </w:rPr>
        <w:t>—педагогической комиссии (ПМПК), готовы Вам оказать квалифицированную помощь по вопросам обучения и воспитания Вашего ребенка.</w:t>
      </w:r>
    </w:p>
    <w:p w:rsidR="00A533B6" w:rsidRDefault="00A533B6" w:rsidP="00A533B6">
      <w:pPr>
        <w:pStyle w:val="Standard"/>
        <w:tabs>
          <w:tab w:val="left" w:pos="4344"/>
          <w:tab w:val="left" w:pos="4539"/>
        </w:tabs>
        <w:ind w:left="2154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г. Кемерово, пр. Кузнецкий, 26</w:t>
      </w:r>
    </w:p>
    <w:p w:rsidR="00A533B6" w:rsidRDefault="00A533B6" w:rsidP="00A533B6">
      <w:pPr>
        <w:pStyle w:val="Standard"/>
        <w:tabs>
          <w:tab w:val="left" w:pos="4344"/>
          <w:tab w:val="left" w:pos="4539"/>
        </w:tabs>
        <w:ind w:left="2154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8(3842) 75-12-98, 8(3842) 75-04-23</w:t>
      </w:r>
    </w:p>
    <w:p w:rsidR="00A533B6" w:rsidRDefault="00A533B6" w:rsidP="00A533B6">
      <w:pPr>
        <w:pStyle w:val="Standard"/>
        <w:tabs>
          <w:tab w:val="left" w:pos="4344"/>
          <w:tab w:val="left" w:pos="4539"/>
        </w:tabs>
        <w:ind w:left="2154"/>
        <w:jc w:val="center"/>
        <w:rPr>
          <w:rFonts w:hint="eastAsia"/>
        </w:rPr>
      </w:pPr>
      <w:hyperlink r:id="rId8" w:history="1">
        <w:r>
          <w:t>pmpk_kemerovo@mail.ru</w:t>
        </w:r>
      </w:hyperlink>
      <w:r w:rsidRPr="00E75596">
        <w:rPr>
          <w:sz w:val="40"/>
          <w:szCs w:val="40"/>
        </w:rPr>
        <w:t xml:space="preserve">, </w:t>
      </w:r>
      <w:r w:rsidRPr="00E75596">
        <w:rPr>
          <w:sz w:val="40"/>
          <w:szCs w:val="40"/>
        </w:rPr>
        <w:br/>
      </w:r>
      <w:hyperlink r:id="rId9" w:history="1">
        <w:r>
          <w:t>guopmpk@mail.ru</w:t>
        </w:r>
      </w:hyperlink>
    </w:p>
    <w:p w:rsidR="009263E1" w:rsidRDefault="009263E1">
      <w:bookmarkStart w:id="0" w:name="_GoBack"/>
      <w:bookmarkEnd w:id="0"/>
    </w:p>
    <w:sectPr w:rsidR="009263E1" w:rsidSect="00A533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56D"/>
    <w:multiLevelType w:val="multilevel"/>
    <w:tmpl w:val="9E68837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20"/>
    <w:rsid w:val="00565F20"/>
    <w:rsid w:val="009263E1"/>
    <w:rsid w:val="00A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9625F-8600-4BDF-81B9-EFD332A7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3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pk_kemerov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opm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Krokoz™ Inc.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2019-12-29T06:43:00Z</dcterms:created>
  <dcterms:modified xsi:type="dcterms:W3CDTF">2019-12-29T06:43:00Z</dcterms:modified>
</cp:coreProperties>
</file>